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0" w:rsidRDefault="00C54C30" w:rsidP="006F4C97">
      <w:pPr>
        <w:spacing w:after="0" w:line="455" w:lineRule="atLeast"/>
        <w:jc w:val="center"/>
        <w:rPr>
          <w:rFonts w:ascii="Monotype Corsiva" w:eastAsia="Times New Roman" w:hAnsi="Monotype Corsiva" w:cs="Times New Roman"/>
          <w:b/>
          <w:bCs/>
          <w:color w:val="1F497D" w:themeColor="text2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-511376</wp:posOffset>
            </wp:positionH>
            <wp:positionV relativeFrom="paragraph">
              <wp:posOffset>-751807</wp:posOffset>
            </wp:positionV>
            <wp:extent cx="7600950" cy="1076425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6F4C97">
      <w:pPr>
        <w:spacing w:after="0" w:line="455" w:lineRule="atLeast"/>
        <w:jc w:val="center"/>
        <w:rPr>
          <w:rFonts w:ascii="Monotype Corsiva" w:eastAsia="Times New Roman" w:hAnsi="Monotype Corsiva" w:cs="Times New Roman"/>
          <w:b/>
          <w:bCs/>
          <w:color w:val="1F497D" w:themeColor="text2"/>
          <w:sz w:val="72"/>
          <w:szCs w:val="72"/>
        </w:rPr>
      </w:pPr>
    </w:p>
    <w:p w:rsidR="006F4C97" w:rsidRPr="00C54C30" w:rsidRDefault="006F4C97" w:rsidP="006F4C97">
      <w:pPr>
        <w:spacing w:after="0" w:line="455" w:lineRule="atLeast"/>
        <w:jc w:val="center"/>
        <w:rPr>
          <w:rFonts w:ascii="Monotype Corsiva" w:eastAsia="Times New Roman" w:hAnsi="Monotype Corsiva" w:cs="Calibri"/>
          <w:color w:val="1F497D" w:themeColor="text2"/>
          <w:sz w:val="72"/>
          <w:szCs w:val="72"/>
        </w:rPr>
      </w:pPr>
      <w:r w:rsidRPr="00C54C30">
        <w:rPr>
          <w:rFonts w:ascii="Monotype Corsiva" w:eastAsia="Times New Roman" w:hAnsi="Monotype Corsiva" w:cs="Times New Roman"/>
          <w:b/>
          <w:bCs/>
          <w:color w:val="1F497D" w:themeColor="text2"/>
          <w:sz w:val="72"/>
          <w:szCs w:val="72"/>
        </w:rPr>
        <w:t>Консультация для родителей</w:t>
      </w:r>
    </w:p>
    <w:p w:rsidR="006F4C97" w:rsidRPr="00C54C30" w:rsidRDefault="006F4C97" w:rsidP="006F4C97">
      <w:pPr>
        <w:spacing w:after="0" w:line="455" w:lineRule="atLeast"/>
        <w:jc w:val="center"/>
        <w:rPr>
          <w:rFonts w:ascii="Monotype Corsiva" w:eastAsia="Times New Roman" w:hAnsi="Monotype Corsiva" w:cs="Calibri"/>
          <w:color w:val="1F497D" w:themeColor="text2"/>
          <w:sz w:val="72"/>
          <w:szCs w:val="72"/>
        </w:rPr>
      </w:pPr>
      <w:r w:rsidRPr="00C54C30">
        <w:rPr>
          <w:rFonts w:ascii="Monotype Corsiva" w:eastAsia="Times New Roman" w:hAnsi="Monotype Corsiva" w:cs="Times New Roman"/>
          <w:b/>
          <w:bCs/>
          <w:color w:val="1F497D" w:themeColor="text2"/>
          <w:sz w:val="72"/>
          <w:szCs w:val="72"/>
        </w:rPr>
        <w:t>«Зимующие птицы»</w:t>
      </w: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6F4C97" w:rsidRPr="006F4C97" w:rsidRDefault="006F4C97" w:rsidP="006F4C9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Родителям рекомендуется:</w:t>
      </w:r>
    </w:p>
    <w:p w:rsidR="006F4C97" w:rsidRPr="006F4C97" w:rsidRDefault="006F4C97" w:rsidP="006F4C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 При этом следует обратить внимание ребёнка на окраску птиц, объяснить, что эти птицы не улетают на зиму, а остаются зимовать</w:t>
      </w:r>
    </w:p>
    <w:p w:rsidR="006F4C97" w:rsidRPr="006F4C97" w:rsidRDefault="006F4C97" w:rsidP="006F4C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рассмотреть с ребенком иллюстрации зимующих птиц, назвать их;</w:t>
      </w:r>
    </w:p>
    <w:p w:rsidR="006F4C97" w:rsidRPr="006F4C97" w:rsidRDefault="006F4C97" w:rsidP="006F4C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обратить внимание на характерные внешние признаки (окраска перьев, величина, клюв, хвост);</w:t>
      </w:r>
    </w:p>
    <w:p w:rsidR="006F4C97" w:rsidRPr="006F4C97" w:rsidRDefault="006F4C97" w:rsidP="006F4C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рассказать где они живут, чем питаются, почему называются зимующими;</w:t>
      </w:r>
    </w:p>
    <w:p w:rsidR="006F4C97" w:rsidRPr="006F4C97" w:rsidRDefault="006F4C97" w:rsidP="006F4C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во время совместной прогулки в парке или на улице рассмотреть увиденных зимующих птиц;</w:t>
      </w:r>
    </w:p>
    <w:p w:rsidR="006F4C97" w:rsidRPr="006F4C97" w:rsidRDefault="006F4C97" w:rsidP="006F4C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провести беседу с ребенком о бережном отношении к птицам, о необходимости помощи птицам зимой;</w:t>
      </w:r>
    </w:p>
    <w:p w:rsidR="006F4C97" w:rsidRPr="00C54C30" w:rsidRDefault="006F4C97" w:rsidP="006F4C9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C54C30" w:rsidRPr="006F4C97" w:rsidRDefault="00C54C30" w:rsidP="00C54C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F5536E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-2283715</wp:posOffset>
            </wp:positionH>
            <wp:positionV relativeFrom="paragraph">
              <wp:posOffset>-755716</wp:posOffset>
            </wp:positionV>
            <wp:extent cx="7604908" cy="10759044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8" cy="1075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3810</wp:posOffset>
            </wp:positionV>
            <wp:extent cx="1702435" cy="1626870"/>
            <wp:effectExtent l="19050" t="0" r="0" b="0"/>
            <wp:wrapTight wrapText="bothSides">
              <wp:wrapPolygon edited="0">
                <wp:start x="-242" y="0"/>
                <wp:lineTo x="-242" y="21246"/>
                <wp:lineTo x="21511" y="21246"/>
                <wp:lineTo x="21511" y="0"/>
                <wp:lineTo x="-242" y="0"/>
              </wp:wrapPolygon>
            </wp:wrapTight>
            <wp:docPr id="11" name="Рисунок 3" descr="C:\Users\admin\Desktop\андрей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ндрей\i (1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Задайте ребенку вопросы:</w:t>
      </w:r>
    </w:p>
    <w:p w:rsidR="006F4C97" w:rsidRPr="006F4C97" w:rsidRDefault="006F4C97" w:rsidP="00C54C30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Каких зимующих птиц ты знаешь?</w:t>
      </w:r>
    </w:p>
    <w:p w:rsidR="006F4C97" w:rsidRPr="006F4C97" w:rsidRDefault="006F4C97" w:rsidP="00C54C30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Почему они называются зимующими?</w:t>
      </w:r>
    </w:p>
    <w:p w:rsidR="006F4C97" w:rsidRPr="006F4C97" w:rsidRDefault="006F4C97" w:rsidP="00C54C30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Чем птицы питаются зимой?</w:t>
      </w:r>
    </w:p>
    <w:p w:rsidR="006F4C97" w:rsidRPr="006F4C97" w:rsidRDefault="006F4C97" w:rsidP="00C54C30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Что для птицы страшнее зимой: холод или голод?</w:t>
      </w:r>
    </w:p>
    <w:p w:rsidR="006F4C97" w:rsidRPr="006F4C97" w:rsidRDefault="006F4C97" w:rsidP="00C54C30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Как можно помочь птицам?</w:t>
      </w: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  <w:bookmarkStart w:id="0" w:name="h.gjdgxs"/>
      <w:bookmarkEnd w:id="0"/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Загадайте загадки о зимующих птицах</w:t>
      </w:r>
    </w:p>
    <w:p w:rsidR="006F4C97" w:rsidRPr="006F4C97" w:rsidRDefault="00F5536E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46990</wp:posOffset>
            </wp:positionV>
            <wp:extent cx="1064895" cy="1457960"/>
            <wp:effectExtent l="361950" t="19050" r="344805" b="8890"/>
            <wp:wrapTight wrapText="bothSides">
              <wp:wrapPolygon edited="0">
                <wp:start x="21084" y="-739"/>
                <wp:lineTo x="1276" y="-744"/>
                <wp:lineTo x="-172" y="-348"/>
                <wp:lineTo x="-1396" y="6919"/>
                <wp:lineTo x="-312" y="9033"/>
                <wp:lineTo x="-227" y="20463"/>
                <wp:lineTo x="587" y="22048"/>
                <wp:lineTo x="5969" y="22083"/>
                <wp:lineTo x="6330" y="21984"/>
                <wp:lineTo x="12571" y="22084"/>
                <wp:lineTo x="12933" y="21985"/>
                <wp:lineTo x="19174" y="22086"/>
                <wp:lineTo x="19536" y="21987"/>
                <wp:lineTo x="21843" y="21657"/>
                <wp:lineTo x="22251" y="20039"/>
                <wp:lineTo x="22072" y="14060"/>
                <wp:lineTo x="22077" y="4414"/>
                <wp:lineTo x="22033" y="1111"/>
                <wp:lineTo x="21084" y="-739"/>
              </wp:wrapPolygon>
            </wp:wrapTight>
            <wp:docPr id="10" name="Рисунок 2" descr="C:\Users\admin\Desktop\андрей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ндрей\i (1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7432204">
                      <a:off x="0" y="0"/>
                      <a:ext cx="106489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</w:rPr>
        <w:t>Плотник с острым долотом</w:t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</w:rPr>
        <w:t>строит дом с одним окном… (дятел).</w:t>
      </w: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Кто красуется на ветке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 желтой праздничной жилетке?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Это маленькая птичка,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А зовут её …(синичка)</w:t>
      </w: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Зимой на ветках яблоки! Скорей их собери!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 вдруг вспорхнули яблоки –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Ведь это... (снегири)</w:t>
      </w: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Эта птица так болтлива,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Воровата, суетлива,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Стрекотунья, белобока,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а зовут её …(сорока).</w:t>
      </w: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Озорной мальчишка в сером армячишке. (Воробей)</w:t>
      </w: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Эта хищница болтлива, воровата, суетлива</w:t>
      </w:r>
    </w:p>
    <w:p w:rsidR="006F4C97" w:rsidRPr="006F4C97" w:rsidRDefault="006F4C97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Стрекотунья, белобока, а зовут ее … (сорока)</w:t>
      </w: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F5536E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-514292</wp:posOffset>
            </wp:positionH>
            <wp:positionV relativeFrom="paragraph">
              <wp:posOffset>-803217</wp:posOffset>
            </wp:positionV>
            <wp:extent cx="7604908" cy="10759044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8" cy="1075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6F4C97" w:rsidRPr="00C54C30" w:rsidRDefault="006F4C97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u w:val="single"/>
        </w:rPr>
      </w:pPr>
      <w:r w:rsidRPr="00C54C30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u w:val="single"/>
        </w:rPr>
        <w:t>Сыграйте с ребенком в следующие игры:</w:t>
      </w:r>
    </w:p>
    <w:p w:rsidR="00C54C30" w:rsidRP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u w:val="single"/>
        </w:rPr>
      </w:pPr>
    </w:p>
    <w:p w:rsidR="00C54C30" w:rsidRPr="006F4C97" w:rsidRDefault="00C54C30" w:rsidP="006F4C9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4C97" w:rsidRPr="006F4C97" w:rsidRDefault="006F4C97" w:rsidP="006F4C9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«Один – много» (</w:t>
      </w: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образование множественного числа)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говорит: «Синица», ребенок отвечает: «Синицы»(ворона – вороны, галка – галки и т.д.)</w:t>
      </w:r>
    </w:p>
    <w:p w:rsidR="006F4C97" w:rsidRPr="006F4C97" w:rsidRDefault="00F5536E" w:rsidP="006F4C9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19050</wp:posOffset>
            </wp:positionV>
            <wp:extent cx="1512570" cy="1773555"/>
            <wp:effectExtent l="19050" t="0" r="0" b="0"/>
            <wp:wrapTight wrapText="bothSides">
              <wp:wrapPolygon edited="0">
                <wp:start x="-272" y="0"/>
                <wp:lineTo x="-272" y="21345"/>
                <wp:lineTo x="21491" y="21345"/>
                <wp:lineTo x="21491" y="0"/>
                <wp:lineTo x="-272" y="0"/>
              </wp:wrapPolygon>
            </wp:wrapTight>
            <wp:docPr id="12" name="Рисунок 4" descr="C:\Users\admin\Desktop\андрей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ндрей\i (18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C97"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«Кто как голос подает» (образование новых слов от звукоподражания)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говорит: «Воробей подает голос: «Чик-чирик», значит он чирикает». А ворона: «Кар», значит она..., ребенок отвечает: «Каркает» (сорока – трещит, синица – цвикает, голубь – воркует и т.д.)</w:t>
      </w:r>
    </w:p>
    <w:p w:rsidR="006F4C97" w:rsidRPr="006F4C97" w:rsidRDefault="006F4C97" w:rsidP="006F4C9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«Назови ласково» (образование новых слов при помощи суффиксов)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говорит: «Голубь», ребенок отвечает: «Голубок» (воробей – воробушек, галка – галочка, голова – головушка, крыло – крылышко, нога – ноженька и т.д.)</w:t>
      </w:r>
    </w:p>
    <w:p w:rsidR="006F4C97" w:rsidRPr="006F4C97" w:rsidRDefault="006F4C97" w:rsidP="006F4C9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«Сосчитай-ка» (согласование числительных и существительных)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начинает счет: «Один голубь», ребенок продолжает: «Два голубя, три голубя, четыре голубя, пять голубей и т.д.)</w:t>
      </w:r>
    </w:p>
    <w:p w:rsidR="006F4C97" w:rsidRPr="006F4C97" w:rsidRDefault="006F4C97" w:rsidP="006F4C9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«Четвертый лишний» (на классификацию)</w:t>
      </w:r>
    </w:p>
    <w:p w:rsidR="006F4C97" w:rsidRDefault="006F4C97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называет три зимующих птицы и одну перелетную, ребенок должен определить какая птица лишняя.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«Ворона, ласточка, сорока, голубь»;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«Снегирь, кукушка, галка, сорока»;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«Жаворонок, ворона, синица, воробей» и т.д.</w:t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A72322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-746760</wp:posOffset>
            </wp:positionV>
            <wp:extent cx="7592695" cy="10774680"/>
            <wp:effectExtent l="19050" t="0" r="825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</w:rPr>
      </w:pPr>
    </w:p>
    <w:p w:rsidR="006F4C97" w:rsidRPr="006F4C97" w:rsidRDefault="00C54C30" w:rsidP="006F4C9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 xml:space="preserve"> </w:t>
      </w:r>
      <w:r w:rsidR="006F4C97"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«Подбери признак» (согласование имен существительных с прилагательными)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спрашивает: Синица (какая?) – Ребёнок отвечает: быстрая, пугливая, ловкая, желтогрудая...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Голубь (какой?) - сизый, неуклюжий, важный ...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Снегирь (какой?) - нарядный, красногрудый, медлительный…</w:t>
      </w:r>
    </w:p>
    <w:p w:rsidR="006F4C97" w:rsidRPr="006F4C97" w:rsidRDefault="006F4C97" w:rsidP="006F4C9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«Кто как голос подает»</w:t>
      </w:r>
    </w:p>
    <w:p w:rsidR="006F4C97" w:rsidRPr="006F4C97" w:rsidRDefault="00C54C30" w:rsidP="006F4C97">
      <w:pPr>
        <w:spacing w:after="0" w:line="240" w:lineRule="auto"/>
        <w:ind w:right="-1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</w:t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</w:rPr>
        <w:t>Ворона – каркает, воробей -…</w:t>
      </w:r>
    </w:p>
    <w:p w:rsidR="006F4C97" w:rsidRPr="006F4C97" w:rsidRDefault="006F4C97" w:rsidP="006F4C9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«Угадай птицу по описанию».</w:t>
      </w:r>
    </w:p>
    <w:p w:rsidR="006F4C97" w:rsidRPr="006F4C97" w:rsidRDefault="00A72322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477520</wp:posOffset>
            </wp:positionV>
            <wp:extent cx="1804035" cy="1704975"/>
            <wp:effectExtent l="19050" t="0" r="5715" b="0"/>
            <wp:wrapTight wrapText="bothSides">
              <wp:wrapPolygon edited="0">
                <wp:start x="-228" y="0"/>
                <wp:lineTo x="-228" y="21479"/>
                <wp:lineTo x="21668" y="21479"/>
                <wp:lineTo x="21668" y="0"/>
                <wp:lineTo x="-228" y="0"/>
              </wp:wrapPolygon>
            </wp:wrapTight>
            <wp:docPr id="14" name="Рисунок 6" descr="C:\Users\admin\Desktop\андрей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андрей\i (20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</w:rPr>
        <w:t>Я сегодня видел на улице птицу: маленькая, грудка розовая, сидит на ветке как яблочко. Кто это?    (Снегирь)</w:t>
      </w:r>
    </w:p>
    <w:p w:rsidR="006F4C97" w:rsidRPr="006F4C97" w:rsidRDefault="006F4C97" w:rsidP="006F4C97">
      <w:pPr>
        <w:numPr>
          <w:ilvl w:val="0"/>
          <w:numId w:val="11"/>
        </w:numPr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“</w:t>
      </w: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Вороны и воробьи</w:t>
      </w: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”.</w:t>
      </w:r>
    </w:p>
    <w:p w:rsidR="006F4C97" w:rsidRPr="006F4C97" w:rsidRDefault="006F4C97" w:rsidP="006F4C97">
      <w:pPr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(</w:t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Дети имитируют движения той птицы, которую назовёт воспитатель. “Вороны” - важно расхаживают по дороге, гордо выступают то правым, то левым плечом вперёд, “воробьи” - резво прыгают по дорожке</w:t>
      </w:r>
    </w:p>
    <w:p w:rsidR="006F4C97" w:rsidRPr="006F4C97" w:rsidRDefault="006F4C97" w:rsidP="006F4C97">
      <w:pPr>
        <w:numPr>
          <w:ilvl w:val="0"/>
          <w:numId w:val="12"/>
        </w:numPr>
        <w:spacing w:after="0" w:line="240" w:lineRule="auto"/>
        <w:ind w:left="786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"Чей, чья, чьё, чьи?"</w:t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 на образование притяжательных прилагательных.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Девочка Танюшка подвесила кормушку на дерево. Когда птицы от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кормушки улетели, девочка Таня нашла на кормушке разные перышки.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Помоги Тане разобраться, чьи перышки были на кормушке.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Закончи предложения.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Перья вороны (чьи?)..., перья воробья (чьи?)..., перья снегиря (чьи?)...,перья голубя (чьи?)...</w:t>
      </w:r>
    </w:p>
    <w:p w:rsidR="006F4C97" w:rsidRPr="006F4C97" w:rsidRDefault="00A72322" w:rsidP="006F4C97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-746125</wp:posOffset>
            </wp:positionV>
            <wp:extent cx="7592695" cy="10774680"/>
            <wp:effectExtent l="19050" t="0" r="825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6F4C97" w:rsidRDefault="006F4C97" w:rsidP="00C5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Выполните с ребенком следующие упражнения:</w:t>
      </w:r>
    </w:p>
    <w:p w:rsidR="00C54C30" w:rsidRPr="006F4C97" w:rsidRDefault="00C54C30" w:rsidP="00C54C3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6F4C97" w:rsidRPr="006F4C97" w:rsidRDefault="006F4C97" w:rsidP="006F4C97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Составьте описательные загадки о зимующих птицах</w:t>
      </w:r>
    </w:p>
    <w:p w:rsidR="006F4C97" w:rsidRPr="006F4C97" w:rsidRDefault="006F4C97" w:rsidP="006F4C97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Эта птица маленькая. У неё короткие крылышки, короткие ножки, спинка коричневая, на крыльях есть белые и черные полоски. Целый день прыгает и чирикает… (воробей)</w:t>
      </w:r>
    </w:p>
    <w:p w:rsidR="006F4C97" w:rsidRPr="006F4C97" w:rsidRDefault="006F4C97" w:rsidP="006F4C97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Учить подбирать однокоренные слова</w:t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.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Корм, кормить, кормушка, накормленный, кормление (птиц).</w:t>
      </w:r>
    </w:p>
    <w:p w:rsidR="006F4C97" w:rsidRPr="006F4C97" w:rsidRDefault="006F4C97" w:rsidP="006F4C97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Связная речь. Пересказ с опорой на вопросы.</w:t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Послушай рассказ и ответь на вопросы полным предложением.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 и стал летать по комнате. Дети кормили воробышка хлебными крошками,  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Вопросы</w:t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: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Какое было время года?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Кого нашли дети на снегу в парке?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Какой был воробышек?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Что сделали дети, чтобы замерзший воробышек не погиб?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Когда дети выпустили воробья на волю?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Что подвесили дети зимой в парке? Зачем?</w:t>
      </w:r>
    </w:p>
    <w:p w:rsidR="006F4C97" w:rsidRPr="006F4C97" w:rsidRDefault="006F4C97" w:rsidP="006F4C97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Пересказ без опоры на вопросы.</w:t>
      </w:r>
    </w:p>
    <w:p w:rsidR="006F4C97" w:rsidRPr="006F4C97" w:rsidRDefault="00A72322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-721360</wp:posOffset>
            </wp:positionV>
            <wp:extent cx="7592695" cy="10774680"/>
            <wp:effectExtent l="19050" t="0" r="825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C97"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Кормушка</w:t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</w:rPr>
        <w:t>.</w:t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6F4C97" w:rsidRPr="006F4C97">
        <w:rPr>
          <w:rFonts w:ascii="Times New Roman" w:eastAsia="Times New Roman" w:hAnsi="Times New Roman" w:cs="Times New Roman"/>
          <w:color w:val="000000"/>
          <w:sz w:val="36"/>
        </w:rPr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</w:t>
      </w:r>
    </w:p>
    <w:p w:rsidR="006F4C97" w:rsidRPr="006F4C97" w:rsidRDefault="006F4C97" w:rsidP="006F4C97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Составьте сравнительный рассказ о снегире и синице.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Взрослый говорит: «Как называются эти птицы?»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Ребенок отвечает: «Эта птица называется снегирь, а эта – синица»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Какие они по размеру? (Синица маленькая, а снегирь чуть больше)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Какой у них клюв? (У синицы маленький острый клюв, а у снегиря - короткий толстый)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Какого цвета оперение?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Какие лапки?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Чем они питаются?</w:t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F5536E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266065</wp:posOffset>
            </wp:positionV>
            <wp:extent cx="4429125" cy="3459480"/>
            <wp:effectExtent l="19050" t="0" r="9525" b="0"/>
            <wp:wrapTight wrapText="bothSides">
              <wp:wrapPolygon edited="0">
                <wp:start x="-93" y="0"/>
                <wp:lineTo x="-93" y="21529"/>
                <wp:lineTo x="21646" y="21529"/>
                <wp:lineTo x="21646" y="0"/>
                <wp:lineTo x="-93" y="0"/>
              </wp:wrapPolygon>
            </wp:wrapTight>
            <wp:docPr id="13" name="Рисунок 5" descr="C:\Users\admin\Desktop\андрей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ндрей\i (19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F5536E">
      <w:pPr>
        <w:spacing w:after="0" w:line="240" w:lineRule="auto"/>
        <w:ind w:left="720" w:firstLine="708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A72322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u w:val="singl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-744220</wp:posOffset>
            </wp:positionV>
            <wp:extent cx="7592695" cy="10774680"/>
            <wp:effectExtent l="19050" t="0" r="825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Выучите стихотворения</w:t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Снегирь</w:t>
      </w:r>
    </w:p>
    <w:p w:rsidR="006F4C97" w:rsidRPr="006F4C97" w:rsidRDefault="006F4C97" w:rsidP="006F4C97">
      <w:pPr>
        <w:spacing w:after="0" w:line="455" w:lineRule="atLeast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Побелело за окошком: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Все в снегу. Какая ширь!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 румяная матрешка –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На крыльце живой снегирь.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Снегиря в окно увидишь: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Здравствуй милый зимний гость!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На крыльцо скорее выйди,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Брось им спелых зерен горсть.    </w:t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А.Барто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***</w:t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 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Покормите птиц зимой,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Пусть со всех концов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 вам слетятся, как домой,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Стайки на крыльцо.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Не богаты их корма.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Горсть зерна нужна,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Горсть одна -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 не страшна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Будет им зима.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Сколько гибнет их - не счесть,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Видеть тяжело.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А ведь в нашем сердце есть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 для птиц тепло.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Разве можно забывать: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Улететь могли,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А остались зимовать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Заодно с людьми.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Приучите птиц в мороз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 своему окну,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lastRenderedPageBreak/>
        <w:t>Чтоб без песен не пришлось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Нам встречать весну.  </w:t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 А.Барто</w:t>
      </w:r>
    </w:p>
    <w:p w:rsidR="006F4C97" w:rsidRPr="006F4C97" w:rsidRDefault="00A72322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-1223010</wp:posOffset>
            </wp:positionV>
            <wp:extent cx="7592695" cy="10774680"/>
            <wp:effectExtent l="19050" t="0" r="825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C97"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***</w:t>
      </w: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Воробей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Чуть живой,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Не чирикает даже.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Замерзает совсем воробей.</w:t>
      </w:r>
      <w:r w:rsidR="00C54C30" w:rsidRPr="00C54C30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u w:val="single"/>
        </w:rPr>
        <w:t xml:space="preserve"> 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Как заметит подводу с поклажей,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Из-под крыши бросается к ней,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 дрожит он над зернышком, бедный,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 летит к чердаку своему.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А гляди, не становится вредным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Оттого, что так трудно ему…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Н. Рубцов</w:t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Ворона</w:t>
      </w: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Вот ворона сидит на заборе.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Все амбары давно на запоре.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Все обозы прошли, все подводы,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Наступила пора непогоды.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Суетится она на заборе.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Горе ей. Настоящее горе!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Ведь не зернышка нет у вороны.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 от холода нет обороны.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Н. Рубцов</w:t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F4C97" w:rsidRPr="006F4C97" w:rsidRDefault="006F4C97" w:rsidP="006F4C9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Синица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Скачет шустрая синица,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Ей на месте не сидится.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Прыг-скок, прыг-скок,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Завертелась как волчок.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Вот присела на минутку,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Почесала клювом грудку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И с дорожки на плетень,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Тири-тири, тень-тень-тень.   </w:t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 А.Барто</w:t>
      </w:r>
    </w:p>
    <w:p w:rsidR="006F4C97" w:rsidRPr="006F4C97" w:rsidRDefault="00A72322" w:rsidP="006F4C97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-720090</wp:posOffset>
            </wp:positionV>
            <wp:extent cx="7584440" cy="10774680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0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6F4C97" w:rsidRPr="006F4C97" w:rsidRDefault="006F4C97" w:rsidP="00C54C30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Упражнения для пальчиков:</w:t>
      </w: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C54C30" w:rsidRDefault="00C54C30" w:rsidP="006F4C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6F4C97" w:rsidRDefault="006F4C97" w:rsidP="00C54C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6F4C97">
        <w:rPr>
          <w:rFonts w:ascii="Times New Roman" w:eastAsia="Times New Roman" w:hAnsi="Times New Roman" w:cs="Times New Roman"/>
          <w:b/>
          <w:bCs/>
          <w:color w:val="000000"/>
          <w:sz w:val="36"/>
        </w:rPr>
        <w:t>«Птицы в кормушке»</w:t>
      </w:r>
    </w:p>
    <w:p w:rsidR="00C54C30" w:rsidRDefault="00C54C30" w:rsidP="00C54C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C54C30" w:rsidRDefault="00C54C30" w:rsidP="00C54C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C54C30" w:rsidRPr="006F4C97" w:rsidRDefault="00C54C30" w:rsidP="00C54C30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4269"/>
        <w:gridCol w:w="6520"/>
      </w:tblGrid>
      <w:tr w:rsidR="006F4C97" w:rsidRPr="006F4C97" w:rsidTr="00C54C30">
        <w:trPr>
          <w:trHeight w:val="380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455" w:lineRule="atLeast"/>
              <w:rPr>
                <w:rFonts w:ascii="Calibri" w:eastAsia="Times New Roman" w:hAnsi="Calibri" w:cs="Calibri"/>
                <w:color w:val="000000"/>
              </w:rPr>
            </w:pPr>
            <w:bookmarkStart w:id="1" w:name="955612de88eceebebe6aedabebecda2ed294d8a6"/>
            <w:bookmarkStart w:id="2" w:name="0"/>
            <w:bookmarkEnd w:id="1"/>
            <w:bookmarkEnd w:id="2"/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Птицы к дому подлетели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455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Два больших пальца обхватывают друг друга,</w:t>
            </w:r>
          </w:p>
        </w:tc>
      </w:tr>
      <w:tr w:rsidR="006F4C97" w:rsidRPr="006F4C97" w:rsidTr="00C54C30"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30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Остальные делают взмахи, как птица крыльями</w:t>
            </w:r>
          </w:p>
        </w:tc>
      </w:tr>
      <w:tr w:rsidR="006F4C97" w:rsidRPr="006F4C97" w:rsidTr="00C54C30"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На кормушку птички сели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Держим одну ладонь параллельно груди</w:t>
            </w:r>
          </w:p>
        </w:tc>
      </w:tr>
      <w:tr w:rsidR="006F4C97" w:rsidRPr="006F4C97" w:rsidTr="00C54C30"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Стали зернышки клевать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Другой рукой, большим и указательным пальчиками,</w:t>
            </w:r>
          </w:p>
        </w:tc>
      </w:tr>
      <w:tr w:rsidR="006F4C97" w:rsidRPr="006F4C97" w:rsidTr="00C54C30"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30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соединенными вместе, ударяем по ладони</w:t>
            </w:r>
          </w:p>
        </w:tc>
      </w:tr>
      <w:tr w:rsidR="006F4C97" w:rsidRPr="006F4C97" w:rsidTr="00C54C30"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И головками кивать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Соединяем пальчики вместе, изображая голову</w:t>
            </w:r>
          </w:p>
        </w:tc>
      </w:tr>
      <w:tr w:rsidR="006F4C97" w:rsidRPr="006F4C97" w:rsidTr="00C54C30"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30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F4C97" w:rsidRPr="006F4C97" w:rsidRDefault="006F4C97" w:rsidP="006F4C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6F4C97">
              <w:rPr>
                <w:rFonts w:ascii="Times New Roman" w:eastAsia="Times New Roman" w:hAnsi="Times New Roman" w:cs="Times New Roman"/>
                <w:color w:val="000000"/>
                <w:sz w:val="36"/>
              </w:rPr>
              <w:t>птицы и делаем наклоны кистями рук</w:t>
            </w:r>
          </w:p>
        </w:tc>
      </w:tr>
    </w:tbl>
    <w:p w:rsidR="00C54C30" w:rsidRDefault="00C54C30" w:rsidP="006F4C97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C54C30" w:rsidP="006F4C97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Default="00C54C30" w:rsidP="006F4C97">
      <w:pPr>
        <w:spacing w:after="0" w:line="455" w:lineRule="atLeast"/>
        <w:rPr>
          <w:rFonts w:ascii="Times New Roman" w:eastAsia="Times New Roman" w:hAnsi="Times New Roman" w:cs="Times New Roman"/>
          <w:color w:val="000000"/>
          <w:sz w:val="36"/>
        </w:rPr>
      </w:pPr>
    </w:p>
    <w:p w:rsidR="00C54C30" w:rsidRPr="00C54C30" w:rsidRDefault="006F4C97" w:rsidP="00C54C30">
      <w:pPr>
        <w:spacing w:after="0" w:line="4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C54C30">
        <w:rPr>
          <w:rFonts w:ascii="Times New Roman" w:eastAsia="Times New Roman" w:hAnsi="Times New Roman" w:cs="Times New Roman"/>
          <w:color w:val="000000"/>
          <w:sz w:val="40"/>
          <w:szCs w:val="40"/>
        </w:rPr>
        <w:t>«</w:t>
      </w:r>
      <w:r w:rsidRPr="00C54C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Кормушка»</w:t>
      </w:r>
    </w:p>
    <w:p w:rsidR="006F4C97" w:rsidRPr="006F4C97" w:rsidRDefault="006F4C97" w:rsidP="006F4C97">
      <w:pPr>
        <w:spacing w:after="0" w:line="455" w:lineRule="atLeast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(Ритмично сжимать и разжимать кулачки)</w:t>
      </w:r>
    </w:p>
    <w:p w:rsidR="006F4C97" w:rsidRPr="006F4C97" w:rsidRDefault="006F4C97" w:rsidP="006F4C9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F4C97">
        <w:rPr>
          <w:rFonts w:ascii="Times New Roman" w:eastAsia="Times New Roman" w:hAnsi="Times New Roman" w:cs="Times New Roman"/>
          <w:color w:val="000000"/>
          <w:sz w:val="36"/>
        </w:rPr>
        <w:t>Сколько птиц к кормушке нашей прилетело?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(На каждое название птицы загибать по одному пальчику) 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Две синицы, воробей, шесть щеглов и голубей,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Дятел в пестрых перышках. </w:t>
      </w:r>
      <w:r w:rsidRPr="006F4C97">
        <w:rPr>
          <w:rFonts w:ascii="Times New Roman" w:eastAsia="Times New Roman" w:hAnsi="Times New Roman" w:cs="Times New Roman"/>
          <w:i/>
          <w:iCs/>
          <w:color w:val="000000"/>
          <w:sz w:val="36"/>
        </w:rPr>
        <w:t>(опять сжимать и разжимать кулачки)</w:t>
      </w:r>
      <w:r w:rsidRPr="006F4C9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F4C97">
        <w:rPr>
          <w:rFonts w:ascii="Times New Roman" w:eastAsia="Times New Roman" w:hAnsi="Times New Roman" w:cs="Times New Roman"/>
          <w:color w:val="000000"/>
          <w:sz w:val="36"/>
        </w:rPr>
        <w:t>Всем хватило зернышек!</w:t>
      </w:r>
    </w:p>
    <w:p w:rsidR="0044370F" w:rsidRDefault="0044370F"/>
    <w:sectPr w:rsidR="0044370F" w:rsidSect="00C54C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D2D" w:rsidRDefault="002E2D2D" w:rsidP="00FE04B1">
      <w:pPr>
        <w:spacing w:after="0" w:line="240" w:lineRule="auto"/>
      </w:pPr>
      <w:r>
        <w:separator/>
      </w:r>
    </w:p>
  </w:endnote>
  <w:endnote w:type="continuationSeparator" w:id="1">
    <w:p w:rsidR="002E2D2D" w:rsidRDefault="002E2D2D" w:rsidP="00F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D2D" w:rsidRDefault="002E2D2D" w:rsidP="00FE04B1">
      <w:pPr>
        <w:spacing w:after="0" w:line="240" w:lineRule="auto"/>
      </w:pPr>
      <w:r>
        <w:separator/>
      </w:r>
    </w:p>
  </w:footnote>
  <w:footnote w:type="continuationSeparator" w:id="1">
    <w:p w:rsidR="002E2D2D" w:rsidRDefault="002E2D2D" w:rsidP="00FE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005"/>
    <w:multiLevelType w:val="multilevel"/>
    <w:tmpl w:val="9F9EE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1E48"/>
    <w:multiLevelType w:val="multilevel"/>
    <w:tmpl w:val="B6F0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03A12"/>
    <w:multiLevelType w:val="multilevel"/>
    <w:tmpl w:val="CC4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3355"/>
    <w:multiLevelType w:val="multilevel"/>
    <w:tmpl w:val="032E4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869FD"/>
    <w:multiLevelType w:val="multilevel"/>
    <w:tmpl w:val="A7C81F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82AF5"/>
    <w:multiLevelType w:val="multilevel"/>
    <w:tmpl w:val="871499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55014"/>
    <w:multiLevelType w:val="multilevel"/>
    <w:tmpl w:val="A5620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962E5"/>
    <w:multiLevelType w:val="multilevel"/>
    <w:tmpl w:val="879E6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07298"/>
    <w:multiLevelType w:val="multilevel"/>
    <w:tmpl w:val="E5047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A4DB2"/>
    <w:multiLevelType w:val="multilevel"/>
    <w:tmpl w:val="C90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E23A7"/>
    <w:multiLevelType w:val="multilevel"/>
    <w:tmpl w:val="E4402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F5912"/>
    <w:multiLevelType w:val="multilevel"/>
    <w:tmpl w:val="BA54B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51019"/>
    <w:multiLevelType w:val="multilevel"/>
    <w:tmpl w:val="6F3A7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45222"/>
    <w:multiLevelType w:val="multilevel"/>
    <w:tmpl w:val="640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E47F5"/>
    <w:multiLevelType w:val="multilevel"/>
    <w:tmpl w:val="AFE80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C6FD3"/>
    <w:multiLevelType w:val="multilevel"/>
    <w:tmpl w:val="5DE0CF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9308DD"/>
    <w:multiLevelType w:val="multilevel"/>
    <w:tmpl w:val="50C86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C97"/>
    <w:rsid w:val="002E2D2D"/>
    <w:rsid w:val="0044370F"/>
    <w:rsid w:val="006F4C97"/>
    <w:rsid w:val="00A72322"/>
    <w:rsid w:val="00C2479E"/>
    <w:rsid w:val="00C54C30"/>
    <w:rsid w:val="00D828E7"/>
    <w:rsid w:val="00F5536E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F4C97"/>
  </w:style>
  <w:style w:type="character" w:customStyle="1" w:styleId="c24">
    <w:name w:val="c24"/>
    <w:basedOn w:val="a0"/>
    <w:rsid w:val="006F4C97"/>
  </w:style>
  <w:style w:type="paragraph" w:customStyle="1" w:styleId="c2">
    <w:name w:val="c2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4C97"/>
  </w:style>
  <w:style w:type="character" w:customStyle="1" w:styleId="c4">
    <w:name w:val="c4"/>
    <w:basedOn w:val="a0"/>
    <w:rsid w:val="006F4C97"/>
  </w:style>
  <w:style w:type="paragraph" w:customStyle="1" w:styleId="c15">
    <w:name w:val="c15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F4C97"/>
  </w:style>
  <w:style w:type="paragraph" w:customStyle="1" w:styleId="c9">
    <w:name w:val="c9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4C97"/>
  </w:style>
  <w:style w:type="paragraph" w:customStyle="1" w:styleId="c21">
    <w:name w:val="c21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F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E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4B1"/>
  </w:style>
  <w:style w:type="paragraph" w:styleId="a5">
    <w:name w:val="footer"/>
    <w:basedOn w:val="a"/>
    <w:link w:val="a6"/>
    <w:uiPriority w:val="99"/>
    <w:semiHidden/>
    <w:unhideWhenUsed/>
    <w:rsid w:val="00FE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4B1"/>
  </w:style>
  <w:style w:type="paragraph" w:styleId="a7">
    <w:name w:val="Balloon Text"/>
    <w:basedOn w:val="a"/>
    <w:link w:val="a8"/>
    <w:uiPriority w:val="99"/>
    <w:semiHidden/>
    <w:unhideWhenUsed/>
    <w:rsid w:val="00FE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2014-05-26T20:24:00Z</cp:lastPrinted>
  <dcterms:created xsi:type="dcterms:W3CDTF">2014-04-28T19:16:00Z</dcterms:created>
  <dcterms:modified xsi:type="dcterms:W3CDTF">2014-05-26T21:05:00Z</dcterms:modified>
</cp:coreProperties>
</file>